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42BA0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767A6327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503ABAB0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7818E4F3" w14:textId="578BF3B5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r w:rsidRPr="00783B59">
        <w:rPr>
          <w:rFonts w:cstheme="minorHAnsi"/>
          <w:b/>
          <w:color w:val="000000" w:themeColor="text1"/>
          <w:u w:val="single"/>
        </w:rPr>
        <w:t>EdCity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7A4F72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Schemes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20</w:t>
      </w:r>
      <w:r w:rsidR="00601937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D61567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596951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057727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D61567">
        <w:rPr>
          <w:rFonts w:cstheme="minorHAnsi"/>
          <w:b/>
          <w:bCs/>
          <w:color w:val="000000" w:themeColor="text1"/>
          <w:u w:val="single"/>
          <w:lang w:eastAsia="zh-HK"/>
        </w:rPr>
        <w:t>3</w:t>
      </w:r>
    </w:p>
    <w:p w14:paraId="6E143782" w14:textId="77777777" w:rsidR="00C471AC" w:rsidRPr="00783B59" w:rsidRDefault="00C471AC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18A27289" w14:textId="388F911E" w:rsidR="00C471AC" w:rsidRPr="00783B59" w:rsidRDefault="00912745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To </w:t>
      </w:r>
      <w:r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>encourage</w:t>
      </w:r>
      <w:r w:rsidRPr="00FD3DE9">
        <w:rPr>
          <w:rFonts w:eastAsia="微軟正黑體" w:cstheme="minorHAnsi"/>
          <w:color w:val="000000" w:themeColor="text1"/>
          <w:spacing w:val="-4"/>
          <w:szCs w:val="24"/>
          <w:lang w:eastAsia="zh-HK"/>
        </w:rPr>
        <w:t xml:space="preserve"> students’ self-learning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the </w:t>
      </w:r>
      <w:r w:rsidR="001A37BC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</w:t>
      </w:r>
      <w:r w:rsidR="00D61CE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chool 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will be joining </w:t>
      </w:r>
      <w:r w:rsidR="003860EA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the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4C5A18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student</w:t>
      </w:r>
      <w:r w:rsidR="00D65E5E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schemes</w:t>
      </w:r>
      <w:r w:rsidR="008A6558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FF580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themed </w:t>
      </w:r>
      <w:r w:rsidR="00BB6252" w:rsidRPr="00FD3DE9">
        <w:rPr>
          <w:rFonts w:eastAsia="微軟正黑體" w:cstheme="minorHAnsi"/>
          <w:b/>
          <w:color w:val="000000" w:themeColor="text1"/>
          <w:spacing w:val="-4"/>
          <w:kern w:val="0"/>
          <w:szCs w:val="24"/>
          <w:lang w:eastAsia="zh-HK"/>
        </w:rPr>
        <w:t>‘</w:t>
      </w:r>
      <w:r w:rsidR="000B35FE" w:rsidRPr="003343A5">
        <w:rPr>
          <w:rFonts w:cstheme="minorHAnsi" w:hint="eastAsia"/>
          <w:b/>
          <w:bCs/>
          <w:color w:val="201F1E"/>
          <w:sz w:val="22"/>
          <w:bdr w:val="none" w:sz="0" w:space="0" w:color="auto" w:frame="1"/>
          <w:lang w:val="en-GB"/>
        </w:rPr>
        <w:t>E</w:t>
      </w:r>
      <w:r w:rsidR="000B35FE" w:rsidRPr="003343A5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mbark on Your Journey to New Relams</w:t>
      </w:r>
      <w:r w:rsidR="00BB6252" w:rsidRPr="00F86E1B">
        <w:rPr>
          <w:rFonts w:eastAsia="微軟正黑體" w:cstheme="minorHAnsi"/>
          <w:b/>
          <w:color w:val="000000" w:themeColor="text1"/>
          <w:spacing w:val="-4"/>
        </w:rPr>
        <w:t xml:space="preserve">’ </w:t>
      </w:r>
      <w:r w:rsidR="00BB6252" w:rsidRPr="00F86E1B">
        <w:rPr>
          <w:rFonts w:cstheme="minorHAnsi"/>
          <w:lang w:eastAsia="zh-HK"/>
        </w:rPr>
        <w:t>(</w:t>
      </w:r>
      <w:hyperlink r:id="rId7" w:history="1">
        <w:r w:rsidR="00BB6252">
          <w:rPr>
            <w:rStyle w:val="a3"/>
            <w:rFonts w:cstheme="minorHAnsi"/>
            <w:lang w:eastAsia="zh-HK"/>
          </w:rPr>
          <w:t>edcity.hk/studentscheme</w:t>
        </w:r>
      </w:hyperlink>
      <w:r w:rsidR="00BB6252" w:rsidRPr="00F86E1B">
        <w:rPr>
          <w:rFonts w:cstheme="minorHAnsi"/>
        </w:rPr>
        <w:t>)</w:t>
      </w:r>
      <w:r w:rsidR="003860EA" w:rsidRPr="007E1559">
        <w:rPr>
          <w:rFonts w:cstheme="minorHAnsi"/>
          <w:sz w:val="22"/>
          <w:lang w:eastAsia="zh-HK"/>
        </w:rPr>
        <w:t xml:space="preserve"> </w:t>
      </w:r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 xml:space="preserve">ed by </w:t>
      </w:r>
      <w:r w:rsidR="002A5CFC">
        <w:rPr>
          <w:rFonts w:cstheme="minorHAnsi"/>
          <w:sz w:val="22"/>
          <w:lang w:eastAsia="zh-HK"/>
        </w:rPr>
        <w:t>Hong Kong Education City (</w:t>
      </w:r>
      <w:r w:rsidR="003860EA" w:rsidRPr="00783B59">
        <w:rPr>
          <w:rFonts w:cstheme="minorHAnsi"/>
          <w:sz w:val="22"/>
          <w:lang w:eastAsia="zh-HK"/>
        </w:rPr>
        <w:t>EdCity</w:t>
      </w:r>
      <w:r w:rsidR="002A5CFC">
        <w:rPr>
          <w:rFonts w:cstheme="minorHAnsi"/>
          <w:sz w:val="22"/>
          <w:lang w:eastAsia="zh-HK"/>
        </w:rPr>
        <w:t>)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A64A34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including</w:t>
      </w:r>
      <w:r w:rsidR="00C471AC" w:rsidRPr="00116C1B">
        <w:rPr>
          <w:rFonts w:eastAsia="微軟正黑體" w:cstheme="minorHAnsi"/>
          <w:color w:val="000000" w:themeColor="text1"/>
          <w:spacing w:val="-4"/>
          <w:sz w:val="22"/>
        </w:rPr>
        <w:t xml:space="preserve"> Chinese Master</w:t>
      </w:r>
      <w:r w:rsidR="00C471AC" w:rsidRPr="00116C1B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477F37" w:rsidRPr="00116C1B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eWorks Award Scheme, </w:t>
      </w:r>
      <w:r w:rsidR="00C471AC" w:rsidRPr="00116C1B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TVNews Award Scheme</w:t>
      </w:r>
      <w:r w:rsidR="00B97CC6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,</w:t>
      </w:r>
      <w:r w:rsidR="00477F37" w:rsidRPr="00116C1B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C471AC" w:rsidRPr="00116C1B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Contract</w:t>
      </w:r>
      <w:r w:rsidR="00E4629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B97CC6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Challenge</w:t>
      </w:r>
      <w:r w:rsidR="00E46293">
        <w:rPr>
          <w:rFonts w:eastAsia="微軟正黑體" w:cstheme="minorHAnsi"/>
          <w:color w:val="000000" w:themeColor="text1"/>
          <w:spacing w:val="-4"/>
          <w:sz w:val="22"/>
        </w:rPr>
        <w:t xml:space="preserve"> and </w:t>
      </w:r>
      <w:r w:rsidR="00E4629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LS Online Challenge,</w:t>
      </w:r>
      <w:r w:rsidR="00C471AC" w:rsidRPr="00116C1B">
        <w:rPr>
          <w:rFonts w:eastAsia="微軟正黑體" w:cstheme="minorHAnsi"/>
          <w:b/>
          <w:color w:val="000000" w:themeColor="text1"/>
          <w:spacing w:val="-4"/>
          <w:sz w:val="22"/>
          <w:lang w:eastAsia="zh-HK"/>
        </w:rPr>
        <w:t xml:space="preserve"> </w:t>
      </w:r>
      <w:r w:rsidR="00C471AC" w:rsidRPr="00783B59">
        <w:rPr>
          <w:rFonts w:cstheme="minorHAnsi"/>
          <w:color w:val="000000" w:themeColor="text1"/>
          <w:sz w:val="22"/>
        </w:rPr>
        <w:t xml:space="preserve">which enable students to learn through fun games, videos and exercises. </w:t>
      </w:r>
      <w:r w:rsidR="002A5CFC">
        <w:rPr>
          <w:rFonts w:eastAsia="微軟正黑體" w:cstheme="minorHAnsi"/>
          <w:color w:val="000000" w:themeColor="text1"/>
          <w:sz w:val="22"/>
        </w:rPr>
        <w:t>S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tudents with excellent achievements will </w:t>
      </w:r>
      <w:r w:rsidR="00FF338E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receive</w:t>
      </w:r>
      <w:r w:rsidR="00FF338E" w:rsidRPr="00783B59">
        <w:rPr>
          <w:rFonts w:cstheme="minorHAnsi"/>
          <w:color w:val="000000" w:themeColor="text1"/>
          <w:sz w:val="22"/>
        </w:rPr>
        <w:t xml:space="preserve"> amazing prizes</w:t>
      </w:r>
      <w:r w:rsidR="00C471AC" w:rsidRPr="00783B59">
        <w:rPr>
          <w:rFonts w:cstheme="minorHAnsi"/>
          <w:color w:val="000000" w:themeColor="text1"/>
          <w:sz w:val="22"/>
        </w:rPr>
        <w:t xml:space="preserve">. </w:t>
      </w:r>
      <w:r w:rsidR="00DB1D87">
        <w:rPr>
          <w:rFonts w:cstheme="minorHAnsi" w:hint="eastAsia"/>
          <w:color w:val="000000" w:themeColor="text1"/>
          <w:sz w:val="22"/>
        </w:rPr>
        <w:t>T</w:t>
      </w:r>
      <w:r w:rsidR="00DB1D87">
        <w:rPr>
          <w:rFonts w:cstheme="minorHAnsi"/>
          <w:color w:val="000000" w:themeColor="text1"/>
          <w:sz w:val="22"/>
          <w:lang w:val="en-GB"/>
        </w:rPr>
        <w:t>he</w:t>
      </w:r>
      <w:r w:rsidR="002C4EA0" w:rsidRPr="002C4EA0">
        <w:rPr>
          <w:rFonts w:cstheme="minorHAnsi"/>
          <w:color w:val="000000" w:themeColor="text1"/>
          <w:sz w:val="22"/>
        </w:rPr>
        <w:t xml:space="preserve"> schemes start in </w:t>
      </w:r>
      <w:r w:rsidR="00DB1D87">
        <w:rPr>
          <w:rFonts w:cstheme="minorHAnsi"/>
          <w:color w:val="000000" w:themeColor="text1"/>
          <w:sz w:val="22"/>
        </w:rPr>
        <w:t>October</w:t>
      </w:r>
      <w:r w:rsidR="002C4EA0" w:rsidRPr="002C4EA0">
        <w:rPr>
          <w:rFonts w:cstheme="minorHAnsi"/>
          <w:color w:val="000000" w:themeColor="text1"/>
          <w:sz w:val="22"/>
        </w:rPr>
        <w:t xml:space="preserve">. </w:t>
      </w:r>
      <w:r w:rsidR="00C471AC" w:rsidRPr="00783B59">
        <w:rPr>
          <w:rFonts w:cstheme="minorHAnsi"/>
          <w:color w:val="000000" w:themeColor="text1"/>
          <w:sz w:val="22"/>
        </w:rPr>
        <w:t>Please encourage your children to participate in th</w:t>
      </w:r>
      <w:r w:rsidR="00913BFA">
        <w:rPr>
          <w:rFonts w:cstheme="minorHAnsi"/>
          <w:color w:val="000000" w:themeColor="text1"/>
          <w:sz w:val="22"/>
        </w:rPr>
        <w:t>ese</w:t>
      </w:r>
      <w:r w:rsidR="00C471AC" w:rsidRPr="00783B59">
        <w:rPr>
          <w:rFonts w:cstheme="minorHAnsi"/>
          <w:color w:val="000000" w:themeColor="text1"/>
          <w:sz w:val="22"/>
        </w:rPr>
        <w:t xml:space="preserve"> a</w:t>
      </w:r>
      <w:r w:rsidR="00913BFA">
        <w:rPr>
          <w:rFonts w:cstheme="minorHAnsi"/>
          <w:color w:val="000000" w:themeColor="text1"/>
          <w:sz w:val="22"/>
        </w:rPr>
        <w:t>ward schemes</w:t>
      </w:r>
      <w:r w:rsidR="00C471AC" w:rsidRPr="00783B59">
        <w:rPr>
          <w:rFonts w:cstheme="minorHAnsi"/>
          <w:color w:val="000000" w:themeColor="text1"/>
          <w:sz w:val="22"/>
        </w:rPr>
        <w:t>. Details:</w:t>
      </w:r>
    </w:p>
    <w:p w14:paraId="2B10B26F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4253"/>
      </w:tblGrid>
      <w:tr w:rsidR="00C471AC" w:rsidRPr="00783B59" w14:paraId="395BA113" w14:textId="77777777" w:rsidTr="009F5428">
        <w:tc>
          <w:tcPr>
            <w:tcW w:w="2552" w:type="dxa"/>
            <w:vAlign w:val="center"/>
          </w:tcPr>
          <w:p w14:paraId="3A9A1CCC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783B59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3685" w:type="dxa"/>
            <w:vAlign w:val="center"/>
          </w:tcPr>
          <w:p w14:paraId="454F9B18" w14:textId="77777777" w:rsidR="00C471AC" w:rsidRPr="00783B59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4253" w:type="dxa"/>
            <w:vAlign w:val="center"/>
          </w:tcPr>
          <w:p w14:paraId="19FDD185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3338E0C3" w14:textId="77777777" w:rsidTr="002A22F3">
        <w:trPr>
          <w:trHeight w:val="913"/>
        </w:trPr>
        <w:tc>
          <w:tcPr>
            <w:tcW w:w="2552" w:type="dxa"/>
            <w:vAlign w:val="center"/>
          </w:tcPr>
          <w:p w14:paraId="0B3F33DE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Chinese Master</w:t>
            </w:r>
          </w:p>
        </w:tc>
        <w:tc>
          <w:tcPr>
            <w:tcW w:w="3685" w:type="dxa"/>
            <w:vAlign w:val="center"/>
          </w:tcPr>
          <w:p w14:paraId="12B57696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Junior Level (P4</w:t>
            </w:r>
            <w:r w:rsidR="00716FBB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P6)</w:t>
            </w:r>
          </w:p>
          <w:p w14:paraId="56930F0A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Intermediate Level (S1</w:t>
            </w:r>
            <w:r w:rsidR="00716FBB" w:rsidRPr="00716FBB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S3)</w:t>
            </w:r>
          </w:p>
          <w:p w14:paraId="62B4D576" w14:textId="77777777" w:rsidR="00C471AC" w:rsidRPr="00783B59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Senior Level (S4</w:t>
            </w:r>
            <w:r w:rsidR="00716FBB" w:rsidRPr="00716FBB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S6)</w:t>
            </w:r>
          </w:p>
        </w:tc>
        <w:tc>
          <w:tcPr>
            <w:tcW w:w="4253" w:type="dxa"/>
          </w:tcPr>
          <w:p w14:paraId="66993C1E" w14:textId="77777777" w:rsidR="00D638E3" w:rsidRPr="00783B59" w:rsidRDefault="00D638E3" w:rsidP="00D638E3">
            <w:pPr>
              <w:snapToGrid w:val="0"/>
              <w:spacing w:line="216" w:lineRule="auto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r>
              <w:rPr>
                <w:rFonts w:eastAsia="微軟正黑體" w:cstheme="minorHAnsi"/>
                <w:sz w:val="22"/>
              </w:rPr>
              <w:t>E</w:t>
            </w:r>
            <w:r w:rsidRPr="00783B59">
              <w:rPr>
                <w:rFonts w:eastAsia="微軟正黑體" w:cstheme="minorHAnsi"/>
                <w:sz w:val="22"/>
              </w:rPr>
              <w:t>nhance students’ Chinese proficiency</w:t>
            </w:r>
            <w:r>
              <w:rPr>
                <w:rFonts w:eastAsia="微軟正黑體" w:cstheme="minorHAnsi"/>
                <w:sz w:val="22"/>
              </w:rPr>
              <w:t xml:space="preserve"> </w:t>
            </w:r>
            <w:r>
              <w:rPr>
                <w:rFonts w:eastAsia="微軟正黑體" w:cstheme="minorHAnsi" w:hint="eastAsia"/>
                <w:kern w:val="0"/>
                <w:sz w:val="22"/>
              </w:rPr>
              <w:t>a</w:t>
            </w:r>
            <w:r>
              <w:rPr>
                <w:rFonts w:eastAsia="微軟正黑體" w:cstheme="minorHAnsi"/>
                <w:kern w:val="0"/>
                <w:sz w:val="22"/>
              </w:rPr>
              <w:t>nd cultural knowledge</w:t>
            </w:r>
            <w:r>
              <w:rPr>
                <w:rFonts w:eastAsia="微軟正黑體" w:cstheme="minorHAnsi"/>
                <w:sz w:val="22"/>
              </w:rPr>
              <w:t xml:space="preserve"> with </w:t>
            </w:r>
            <w:r w:rsidRPr="00783B59">
              <w:rPr>
                <w:rFonts w:eastAsia="微軟正黑體" w:cstheme="minorHAnsi"/>
                <w:sz w:val="22"/>
              </w:rPr>
              <w:t>interesting exercises and games.</w:t>
            </w:r>
          </w:p>
          <w:p w14:paraId="6D070FC1" w14:textId="77777777" w:rsidR="00C471AC" w:rsidRPr="00D638E3" w:rsidRDefault="00C471AC" w:rsidP="007E5E60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42F45A4C" w14:textId="77777777" w:rsidR="00C471AC" w:rsidRPr="00783B59" w:rsidRDefault="00FE1E83" w:rsidP="007E5E60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8" w:history="1">
              <w:r w:rsidR="002A22F3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F27DBA" w:rsidRPr="00783B59" w14:paraId="4BFFE9E9" w14:textId="77777777" w:rsidTr="009F5428">
        <w:trPr>
          <w:trHeight w:val="1073"/>
        </w:trPr>
        <w:tc>
          <w:tcPr>
            <w:tcW w:w="2552" w:type="dxa"/>
            <w:vAlign w:val="center"/>
          </w:tcPr>
          <w:p w14:paraId="281379CD" w14:textId="77777777" w:rsidR="00F27DBA" w:rsidRPr="00783B59" w:rsidRDefault="00F27DBA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eWorks Award Scheme</w:t>
            </w:r>
          </w:p>
        </w:tc>
        <w:tc>
          <w:tcPr>
            <w:tcW w:w="3685" w:type="dxa"/>
            <w:vAlign w:val="center"/>
          </w:tcPr>
          <w:p w14:paraId="0E34629A" w14:textId="77777777" w:rsidR="00F27DBA" w:rsidRPr="003C7C39" w:rsidRDefault="00F27DBA" w:rsidP="00F27DBA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716FBB" w:rsidRPr="00716FBB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AB7591C" w14:textId="77777777" w:rsidR="00F27DBA" w:rsidRPr="00783B59" w:rsidRDefault="00F27DBA" w:rsidP="00F27DBA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716FBB" w:rsidRPr="00716FBB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188F47DD" w14:textId="77777777" w:rsidR="0050008F" w:rsidRPr="00783B59" w:rsidRDefault="0050008F" w:rsidP="0050008F">
            <w:pPr>
              <w:adjustRightInd w:val="0"/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>
              <w:rPr>
                <w:rFonts w:ascii="Calibri" w:eastAsia="微軟正黑體" w:hAnsi="Calibri" w:cs="Calibri"/>
                <w:sz w:val="22"/>
              </w:rPr>
              <w:t xml:space="preserve">Unleash students’ creativity </w:t>
            </w:r>
            <w:r>
              <w:rPr>
                <w:rFonts w:ascii="Calibri" w:eastAsia="微軟正黑體" w:hAnsi="Calibri" w:cs="Calibri"/>
                <w:kern w:val="0"/>
                <w:sz w:val="22"/>
              </w:rPr>
              <w:t>and share their life</w:t>
            </w:r>
            <w:r w:rsidRPr="00B12A20">
              <w:rPr>
                <w:rFonts w:ascii="Calibri" w:eastAsia="微軟正黑體" w:hAnsi="Calibri" w:cs="Calibri"/>
                <w:sz w:val="22"/>
              </w:rPr>
              <w:t xml:space="preserve"> by encouraging them to create their own 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</w:rPr>
              <w:t>essay</w:t>
            </w:r>
            <w:r>
              <w:rPr>
                <w:rFonts w:ascii="Calibri" w:eastAsia="微軟正黑體" w:hAnsi="Calibri" w:cs="Calibri"/>
                <w:kern w:val="0"/>
                <w:sz w:val="22"/>
              </w:rPr>
              <w:t>s, themed writing or book reviews</w:t>
            </w:r>
            <w:r w:rsidRPr="00B12A20">
              <w:rPr>
                <w:rFonts w:ascii="Calibri" w:eastAsia="微軟正黑體" w:hAnsi="Calibri" w:cs="Calibri"/>
                <w:sz w:val="22"/>
              </w:rPr>
              <w:t>.</w:t>
            </w:r>
          </w:p>
          <w:p w14:paraId="1DC8DCCF" w14:textId="77777777" w:rsidR="00F27DBA" w:rsidRPr="0050008F" w:rsidRDefault="00F27DBA" w:rsidP="007E5E60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3DCBBC34" w14:textId="77777777" w:rsidR="00F27DBA" w:rsidRPr="00783B59" w:rsidRDefault="00FE1E83" w:rsidP="007E5E60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9" w:history="1">
              <w:r w:rsidR="00142295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60302C73" w14:textId="77777777" w:rsidTr="00142295">
        <w:trPr>
          <w:trHeight w:val="1184"/>
        </w:trPr>
        <w:tc>
          <w:tcPr>
            <w:tcW w:w="2552" w:type="dxa"/>
            <w:vAlign w:val="center"/>
          </w:tcPr>
          <w:p w14:paraId="33BD7360" w14:textId="77777777" w:rsidR="00C471AC" w:rsidRPr="00F27DBA" w:rsidRDefault="00C471AC" w:rsidP="00F27DBA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TVNews Award Scheme</w:t>
            </w:r>
          </w:p>
        </w:tc>
        <w:tc>
          <w:tcPr>
            <w:tcW w:w="3685" w:type="dxa"/>
            <w:vAlign w:val="center"/>
          </w:tcPr>
          <w:p w14:paraId="332CE9E4" w14:textId="77777777" w:rsidR="003F66B1" w:rsidRDefault="003F66B1" w:rsidP="003F66B1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</w:rPr>
            </w:pPr>
            <w:r w:rsidRPr="00330A05">
              <w:rPr>
                <w:rFonts w:cstheme="minorHAnsi"/>
                <w:kern w:val="0"/>
                <w:sz w:val="22"/>
              </w:rPr>
              <w:t>Junior Level (P4</w:t>
            </w:r>
            <w:r>
              <w:rPr>
                <w:rFonts w:eastAsia="微軟正黑體" w:cstheme="minorHAnsi"/>
                <w:color w:val="000000" w:themeColor="text1"/>
                <w:kern w:val="0"/>
                <w:sz w:val="22"/>
              </w:rPr>
              <w:t>-</w:t>
            </w:r>
            <w:r>
              <w:rPr>
                <w:rFonts w:cstheme="minorHAnsi"/>
                <w:kern w:val="0"/>
                <w:sz w:val="22"/>
              </w:rPr>
              <w:t>P6</w:t>
            </w:r>
            <w:r w:rsidRPr="009B040F">
              <w:rPr>
                <w:rFonts w:cstheme="minorHAnsi"/>
                <w:kern w:val="0"/>
                <w:sz w:val="22"/>
              </w:rPr>
              <w:t>)</w:t>
            </w:r>
          </w:p>
          <w:p w14:paraId="5D15A4F2" w14:textId="77777777" w:rsidR="003F66B1" w:rsidRPr="00DA6EB3" w:rsidRDefault="003F66B1" w:rsidP="003F66B1">
            <w:pPr>
              <w:snapToGrid w:val="0"/>
              <w:contextualSpacing/>
              <w:jc w:val="center"/>
              <w:rPr>
                <w:rFonts w:cstheme="minorHAnsi"/>
                <w:kern w:val="0"/>
                <w:sz w:val="22"/>
                <w:lang w:val="en-HK"/>
              </w:rPr>
            </w:pPr>
            <w:r>
              <w:rPr>
                <w:rFonts w:cstheme="minorHAnsi"/>
                <w:kern w:val="0"/>
                <w:sz w:val="22"/>
              </w:rPr>
              <w:t>Intermediate Level</w:t>
            </w:r>
            <w:r>
              <w:rPr>
                <w:rFonts w:cstheme="minorHAnsi"/>
                <w:kern w:val="0"/>
                <w:sz w:val="22"/>
                <w:lang w:val="en-HK"/>
              </w:rPr>
              <w:t xml:space="preserve"> (S1-S3)</w:t>
            </w:r>
          </w:p>
          <w:p w14:paraId="05FFFAA7" w14:textId="2265BEF1" w:rsidR="00C471AC" w:rsidRPr="00783B59" w:rsidRDefault="003F66B1" w:rsidP="003F66B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330A05">
              <w:rPr>
                <w:rFonts w:cstheme="minorHAnsi"/>
                <w:kern w:val="0"/>
                <w:sz w:val="22"/>
              </w:rPr>
              <w:t>Senior Level (S4</w:t>
            </w:r>
            <w:r>
              <w:rPr>
                <w:rFonts w:eastAsia="微軟正黑體" w:cstheme="minorHAnsi"/>
                <w:color w:val="000000" w:themeColor="text1"/>
                <w:kern w:val="0"/>
                <w:sz w:val="22"/>
              </w:rPr>
              <w:t>-</w:t>
            </w:r>
            <w:r w:rsidRPr="00330A05">
              <w:rPr>
                <w:rFonts w:cstheme="minorHAnsi"/>
                <w:kern w:val="0"/>
                <w:sz w:val="22"/>
              </w:rPr>
              <w:t>S6)</w:t>
            </w:r>
          </w:p>
        </w:tc>
        <w:tc>
          <w:tcPr>
            <w:tcW w:w="4253" w:type="dxa"/>
          </w:tcPr>
          <w:p w14:paraId="7EBD1286" w14:textId="77777777" w:rsidR="00225F67" w:rsidRPr="00330A05" w:rsidRDefault="00225F67" w:rsidP="00225F67">
            <w:pPr>
              <w:widowControl/>
              <w:snapToGrid w:val="0"/>
              <w:jc w:val="both"/>
              <w:rPr>
                <w:rFonts w:ascii="Calibri" w:eastAsia="微軟正黑體" w:hAnsi="Calibri" w:cs="Calibri"/>
                <w:kern w:val="0"/>
                <w:sz w:val="22"/>
                <w:lang w:val="en-GB"/>
              </w:rPr>
            </w:pPr>
            <w:r w:rsidRPr="00297E4B">
              <w:rPr>
                <w:rFonts w:ascii="Calibri" w:eastAsia="微軟正黑體" w:hAnsi="Calibri" w:cs="Calibri"/>
                <w:kern w:val="0"/>
                <w:sz w:val="22"/>
              </w:rPr>
              <w:t>Boost</w:t>
            </w:r>
            <w:r w:rsidRPr="00297E4B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students’ 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English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</w:t>
            </w:r>
            <w:r w:rsidRPr="00452C94">
              <w:rPr>
                <w:rFonts w:ascii="Calibri" w:eastAsia="微軟正黑體" w:hAnsi="Calibri" w:cs="Calibri"/>
                <w:kern w:val="0"/>
                <w:sz w:val="22"/>
              </w:rPr>
              <w:t xml:space="preserve">proficiency </w:t>
            </w:r>
            <w:r w:rsidRPr="00297E4B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through </w:t>
            </w:r>
            <w:r>
              <w:rPr>
                <w:rFonts w:ascii="Calibri" w:eastAsia="微軟正黑體" w:hAnsi="Calibri" w:cs="Calibri" w:hint="eastAsia"/>
                <w:kern w:val="0"/>
                <w:sz w:val="22"/>
                <w:lang w:val="en-GB"/>
              </w:rPr>
              <w:t>n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ews and daily life topics in videos with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 xml:space="preserve"> online </w:t>
            </w:r>
            <w:r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challenges</w:t>
            </w:r>
            <w:r w:rsidRPr="00330A05">
              <w:rPr>
                <w:rFonts w:ascii="Calibri" w:eastAsia="微軟正黑體" w:hAnsi="Calibri" w:cs="Calibri"/>
                <w:kern w:val="0"/>
                <w:sz w:val="22"/>
                <w:lang w:val="en-GB"/>
              </w:rPr>
              <w:t>.</w:t>
            </w:r>
          </w:p>
          <w:p w14:paraId="47D685C9" w14:textId="77777777" w:rsidR="00675E82" w:rsidRPr="00225F67" w:rsidRDefault="00675E82" w:rsidP="007E5E60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  <w:lang w:val="en-GB"/>
              </w:rPr>
            </w:pPr>
          </w:p>
          <w:p w14:paraId="0BD75DA5" w14:textId="77777777" w:rsidR="00C471AC" w:rsidRPr="00783B59" w:rsidRDefault="00FE1E83" w:rsidP="007E5E60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22"/>
              </w:rPr>
            </w:pPr>
            <w:hyperlink r:id="rId10" w:history="1">
              <w:r w:rsidR="00142295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3E4A46" w:rsidRPr="00783B59" w14:paraId="780AD268" w14:textId="77777777" w:rsidTr="009F5428">
        <w:trPr>
          <w:trHeight w:val="1136"/>
        </w:trPr>
        <w:tc>
          <w:tcPr>
            <w:tcW w:w="2552" w:type="dxa"/>
            <w:vAlign w:val="center"/>
          </w:tcPr>
          <w:p w14:paraId="332629BF" w14:textId="77777777" w:rsidR="003E4A46" w:rsidRPr="00116C1B" w:rsidRDefault="003E4A46" w:rsidP="00432EBD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Reading Contract</w:t>
            </w:r>
          </w:p>
        </w:tc>
        <w:tc>
          <w:tcPr>
            <w:tcW w:w="3685" w:type="dxa"/>
            <w:vAlign w:val="center"/>
          </w:tcPr>
          <w:p w14:paraId="5A1C426D" w14:textId="77777777" w:rsidR="003E4A46" w:rsidRPr="003C7C39" w:rsidRDefault="003E4A46" w:rsidP="00432EBD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</w:t>
            </w:r>
            <w:r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>
              <w:rPr>
                <w:rFonts w:cs="Arial"/>
                <w:sz w:val="22"/>
              </w:rPr>
              <w:t>P1</w:t>
            </w:r>
            <w:r w:rsidR="00716FBB" w:rsidRPr="00716FBB">
              <w:rPr>
                <w:rFonts w:cs="Arial"/>
                <w:sz w:val="22"/>
              </w:rPr>
              <w:t>–</w:t>
            </w:r>
            <w:r>
              <w:rPr>
                <w:rFonts w:cs="Arial"/>
                <w:sz w:val="22"/>
              </w:rPr>
              <w:t>P6</w:t>
            </w:r>
            <w:r w:rsidRPr="003D6D0F">
              <w:rPr>
                <w:rFonts w:cs="Arial"/>
                <w:sz w:val="22"/>
              </w:rPr>
              <w:t>)</w:t>
            </w:r>
          </w:p>
          <w:p w14:paraId="092D38BA" w14:textId="77777777" w:rsidR="003E4A46" w:rsidRPr="00783B59" w:rsidRDefault="003E4A46" w:rsidP="00432EBD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3C7C39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>
              <w:rPr>
                <w:rFonts w:cs="Arial"/>
                <w:sz w:val="22"/>
              </w:rPr>
              <w:t xml:space="preserve"> (S1</w:t>
            </w:r>
            <w:r w:rsidR="00716FBB" w:rsidRPr="00716FBB">
              <w:rPr>
                <w:rFonts w:cs="Arial"/>
                <w:sz w:val="22"/>
              </w:rPr>
              <w:t>–</w:t>
            </w:r>
            <w:r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3137AEF0" w14:textId="77777777" w:rsidR="00E50908" w:rsidRPr="00783B59" w:rsidRDefault="00E50908" w:rsidP="00E50908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783B59">
              <w:rPr>
                <w:rFonts w:eastAsia="微軟正黑體" w:cstheme="minorHAnsi"/>
                <w:bCs/>
                <w:sz w:val="22"/>
              </w:rPr>
              <w:t xml:space="preserve">Encourage </w:t>
            </w:r>
            <w:r>
              <w:rPr>
                <w:rFonts w:eastAsia="微軟正黑體" w:cstheme="minorHAnsi"/>
                <w:bCs/>
                <w:sz w:val="22"/>
              </w:rPr>
              <w:t xml:space="preserve">students to read extensively </w:t>
            </w:r>
            <w:r w:rsidRPr="00C03D4F">
              <w:rPr>
                <w:rFonts w:eastAsia="微軟正黑體" w:cstheme="minorHAnsi"/>
                <w:bCs/>
                <w:kern w:val="0"/>
                <w:sz w:val="22"/>
              </w:rPr>
              <w:t>and express their thoughts</w:t>
            </w:r>
            <w:r w:rsidRPr="00783B59">
              <w:rPr>
                <w:rFonts w:eastAsia="微軟正黑體" w:cstheme="minorHAnsi"/>
                <w:bCs/>
                <w:sz w:val="22"/>
              </w:rPr>
              <w:t>,</w:t>
            </w:r>
            <w:r>
              <w:rPr>
                <w:rFonts w:eastAsia="微軟正黑體" w:cstheme="minorHAnsi"/>
                <w:bCs/>
                <w:sz w:val="22"/>
              </w:rPr>
              <w:t xml:space="preserve"> complete the journey from reading to writing </w:t>
            </w:r>
            <w:r>
              <w:rPr>
                <w:rFonts w:eastAsia="微軟正黑體" w:cstheme="minorHAnsi"/>
                <w:bCs/>
                <w:sz w:val="22"/>
                <w:lang w:val="en-GB"/>
              </w:rPr>
              <w:t>and</w:t>
            </w:r>
            <w:r w:rsidRPr="00783B59">
              <w:rPr>
                <w:rFonts w:eastAsia="微軟正黑體" w:cstheme="minorHAnsi"/>
                <w:bCs/>
                <w:sz w:val="22"/>
              </w:rPr>
              <w:t xml:space="preserve"> record their reading progress.</w:t>
            </w:r>
          </w:p>
          <w:p w14:paraId="5C8E2781" w14:textId="77777777" w:rsidR="003E4A46" w:rsidRPr="00E50908" w:rsidRDefault="003E4A46" w:rsidP="007E5E60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</w:rPr>
            </w:pPr>
          </w:p>
          <w:p w14:paraId="548E7427" w14:textId="77777777" w:rsidR="003E4A46" w:rsidRPr="00783B59" w:rsidRDefault="00FE1E83" w:rsidP="007E5E60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1" w:history="1">
              <w:r w:rsidR="00142295">
                <w:rPr>
                  <w:rStyle w:val="a3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C471AC" w:rsidRPr="00783B59" w14:paraId="5F2C8F5B" w14:textId="77777777" w:rsidTr="009F5428">
        <w:trPr>
          <w:trHeight w:val="1240"/>
        </w:trPr>
        <w:tc>
          <w:tcPr>
            <w:tcW w:w="2552" w:type="dxa"/>
            <w:vAlign w:val="center"/>
          </w:tcPr>
          <w:p w14:paraId="5236E29B" w14:textId="77777777" w:rsidR="00C471AC" w:rsidRPr="00116C1B" w:rsidRDefault="00C471AC" w:rsidP="00116C1B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783B59">
              <w:rPr>
                <w:rFonts w:eastAsia="微軟正黑體" w:cstheme="minorHAnsi"/>
                <w:b/>
                <w:sz w:val="22"/>
              </w:rPr>
              <w:t>Reading C</w:t>
            </w:r>
            <w:r w:rsidR="003E4A46">
              <w:rPr>
                <w:rFonts w:eastAsia="微軟正黑體" w:cstheme="minorHAnsi"/>
                <w:b/>
                <w:sz w:val="22"/>
              </w:rPr>
              <w:t>hallenge</w:t>
            </w:r>
          </w:p>
        </w:tc>
        <w:tc>
          <w:tcPr>
            <w:tcW w:w="3685" w:type="dxa"/>
            <w:vAlign w:val="center"/>
          </w:tcPr>
          <w:p w14:paraId="1EA033D8" w14:textId="77777777" w:rsidR="002A5CFC" w:rsidRPr="003C7C39" w:rsidRDefault="00561703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783B59">
              <w:rPr>
                <w:rFonts w:cstheme="minorHAnsi"/>
                <w:color w:val="000000" w:themeColor="text1"/>
                <w:sz w:val="22"/>
              </w:rPr>
              <w:t>Junior Level</w:t>
            </w:r>
            <w:r w:rsidR="002A5CFC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="002A5CFC">
              <w:rPr>
                <w:rFonts w:cs="Arial"/>
                <w:sz w:val="22"/>
              </w:rPr>
              <w:t>P1</w:t>
            </w:r>
            <w:r w:rsidR="00716FBB" w:rsidRPr="00716FBB">
              <w:rPr>
                <w:rFonts w:cs="Arial"/>
                <w:sz w:val="22"/>
              </w:rPr>
              <w:t>–</w:t>
            </w:r>
            <w:r w:rsidR="002A5CFC">
              <w:rPr>
                <w:rFonts w:cs="Arial"/>
                <w:sz w:val="22"/>
              </w:rPr>
              <w:t>P6</w:t>
            </w:r>
            <w:r w:rsidR="002A5CFC" w:rsidRPr="003D6D0F">
              <w:rPr>
                <w:rFonts w:cs="Arial"/>
                <w:sz w:val="22"/>
              </w:rPr>
              <w:t>)</w:t>
            </w:r>
          </w:p>
          <w:p w14:paraId="02F1AFA7" w14:textId="77777777" w:rsidR="00C471AC" w:rsidRPr="00783B59" w:rsidRDefault="00561703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>
              <w:rPr>
                <w:rFonts w:cstheme="minorHAnsi"/>
                <w:color w:val="000000" w:themeColor="text1"/>
                <w:sz w:val="22"/>
              </w:rPr>
              <w:t>Sen</w:t>
            </w:r>
            <w:r w:rsidRPr="00783B59">
              <w:rPr>
                <w:rFonts w:cstheme="minorHAnsi"/>
                <w:color w:val="000000" w:themeColor="text1"/>
                <w:sz w:val="22"/>
              </w:rPr>
              <w:t>ior Level</w:t>
            </w:r>
            <w:r w:rsidR="002A5CFC">
              <w:rPr>
                <w:rFonts w:cs="Arial"/>
                <w:sz w:val="22"/>
              </w:rPr>
              <w:t xml:space="preserve"> (S1</w:t>
            </w:r>
            <w:r w:rsidR="00716FBB" w:rsidRPr="00716FBB">
              <w:rPr>
                <w:rFonts w:cs="Arial"/>
                <w:sz w:val="22"/>
              </w:rPr>
              <w:t>–</w:t>
            </w:r>
            <w:r w:rsidR="002A5CFC" w:rsidRPr="003D6D0F">
              <w:rPr>
                <w:rFonts w:cs="Arial"/>
                <w:sz w:val="22"/>
              </w:rPr>
              <w:t>S6)</w:t>
            </w:r>
          </w:p>
        </w:tc>
        <w:tc>
          <w:tcPr>
            <w:tcW w:w="4253" w:type="dxa"/>
          </w:tcPr>
          <w:p w14:paraId="0CEC4667" w14:textId="77777777" w:rsidR="00EF7384" w:rsidRPr="006C31D7" w:rsidRDefault="00EF7384" w:rsidP="00EF7384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6C31D7">
              <w:rPr>
                <w:rFonts w:eastAsia="微軟正黑體" w:cstheme="minorHAnsi"/>
                <w:bCs/>
                <w:sz w:val="22"/>
              </w:rPr>
              <w:t>Cultivate students’ interest in reading and develop reading skills by taking playful quizzes.</w:t>
            </w:r>
          </w:p>
          <w:p w14:paraId="5F55A1C1" w14:textId="77777777" w:rsidR="002D66C0" w:rsidRPr="00EF7384" w:rsidRDefault="002D66C0" w:rsidP="007E5E60">
            <w:pPr>
              <w:snapToGrid w:val="0"/>
              <w:contextualSpacing/>
              <w:jc w:val="both"/>
              <w:rPr>
                <w:rFonts w:eastAsia="微軟正黑體" w:cstheme="minorHAnsi"/>
                <w:color w:val="3300FF"/>
                <w:sz w:val="16"/>
                <w:szCs w:val="16"/>
              </w:rPr>
            </w:pPr>
          </w:p>
          <w:p w14:paraId="732B4CC1" w14:textId="77777777" w:rsidR="00C471AC" w:rsidRPr="00783B59" w:rsidRDefault="00FE1E83" w:rsidP="007E5E60">
            <w:pPr>
              <w:snapToGrid w:val="0"/>
              <w:contextualSpacing/>
              <w:jc w:val="both"/>
              <w:rPr>
                <w:rFonts w:cstheme="minorHAnsi"/>
                <w:color w:val="000000" w:themeColor="text1"/>
                <w:sz w:val="22"/>
              </w:rPr>
            </w:pPr>
            <w:hyperlink r:id="rId12" w:history="1">
              <w:r w:rsidR="00142295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  <w:tr w:rsidR="00AF41E7" w:rsidRPr="00783B59" w14:paraId="130179DA" w14:textId="77777777" w:rsidTr="00EC759C">
        <w:trPr>
          <w:trHeight w:val="1160"/>
        </w:trPr>
        <w:tc>
          <w:tcPr>
            <w:tcW w:w="2552" w:type="dxa"/>
            <w:vAlign w:val="center"/>
          </w:tcPr>
          <w:p w14:paraId="4B849104" w14:textId="77777777" w:rsidR="00AF41E7" w:rsidRPr="00783B59" w:rsidRDefault="00AF41E7" w:rsidP="00EC759C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>
              <w:rPr>
                <w:rFonts w:eastAsia="微軟正黑體" w:cstheme="minorHAnsi"/>
                <w:b/>
                <w:sz w:val="22"/>
              </w:rPr>
              <w:t>LS Online Challenge</w:t>
            </w:r>
          </w:p>
        </w:tc>
        <w:tc>
          <w:tcPr>
            <w:tcW w:w="3685" w:type="dxa"/>
            <w:vAlign w:val="center"/>
          </w:tcPr>
          <w:p w14:paraId="37BC2311" w14:textId="77777777" w:rsidR="00AF41E7" w:rsidRPr="00783B59" w:rsidRDefault="00AF41E7" w:rsidP="00EC759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>
              <w:rPr>
                <w:rFonts w:eastAsia="微軟正黑體" w:cstheme="minorHAnsi"/>
                <w:color w:val="000000" w:themeColor="text1"/>
                <w:sz w:val="22"/>
              </w:rPr>
              <w:t>Junior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 xml:space="preserve"> Level (S1</w:t>
            </w:r>
            <w:r w:rsidRPr="00716FBB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S3)</w:t>
            </w:r>
          </w:p>
          <w:p w14:paraId="479A0A22" w14:textId="77777777" w:rsidR="00AF41E7" w:rsidRPr="00783B59" w:rsidRDefault="00AF41E7" w:rsidP="00EC759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Senior Level (S4</w:t>
            </w:r>
            <w:r w:rsidRPr="00716FBB">
              <w:rPr>
                <w:rFonts w:eastAsia="微軟正黑體" w:cstheme="minorHAnsi"/>
                <w:color w:val="000000" w:themeColor="text1"/>
                <w:sz w:val="22"/>
              </w:rPr>
              <w:t>–</w:t>
            </w:r>
            <w:r w:rsidRPr="00783B59">
              <w:rPr>
                <w:rFonts w:eastAsia="微軟正黑體" w:cstheme="minorHAnsi"/>
                <w:color w:val="000000" w:themeColor="text1"/>
                <w:sz w:val="22"/>
              </w:rPr>
              <w:t>S6)</w:t>
            </w:r>
          </w:p>
        </w:tc>
        <w:tc>
          <w:tcPr>
            <w:tcW w:w="4253" w:type="dxa"/>
          </w:tcPr>
          <w:p w14:paraId="7B8394B6" w14:textId="77777777" w:rsidR="00AF41E7" w:rsidRPr="009B79A1" w:rsidRDefault="001F3111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r>
              <w:rPr>
                <w:rFonts w:eastAsia="微軟正黑體" w:cstheme="minorHAnsi"/>
                <w:sz w:val="22"/>
              </w:rPr>
              <w:t>S</w:t>
            </w:r>
            <w:r w:rsidR="00AF41E7" w:rsidRPr="009B79A1">
              <w:rPr>
                <w:rFonts w:eastAsia="微軟正黑體" w:cstheme="minorHAnsi"/>
                <w:sz w:val="22"/>
              </w:rPr>
              <w:t xml:space="preserve">trengthen </w:t>
            </w:r>
            <w:r>
              <w:rPr>
                <w:rFonts w:eastAsia="微軟正黑體" w:cstheme="minorHAnsi"/>
                <w:sz w:val="22"/>
              </w:rPr>
              <w:t>s</w:t>
            </w:r>
            <w:r w:rsidRPr="009B79A1">
              <w:rPr>
                <w:rFonts w:eastAsia="微軟正黑體" w:cstheme="minorHAnsi"/>
                <w:sz w:val="22"/>
              </w:rPr>
              <w:t>tudent</w:t>
            </w:r>
            <w:r>
              <w:rPr>
                <w:rFonts w:eastAsia="微軟正黑體" w:cstheme="minorHAnsi"/>
                <w:sz w:val="22"/>
              </w:rPr>
              <w:t>s’</w:t>
            </w:r>
            <w:r w:rsidR="00AF41E7" w:rsidRPr="009B79A1">
              <w:rPr>
                <w:rFonts w:eastAsia="微軟正黑體" w:cstheme="minorHAnsi"/>
                <w:sz w:val="22"/>
              </w:rPr>
              <w:t xml:space="preserve"> knowledge on Liberal Studies concepts and social issues through online exercises.</w:t>
            </w:r>
          </w:p>
          <w:p w14:paraId="01ED0C92" w14:textId="77777777" w:rsidR="00AF41E7" w:rsidRPr="0050380F" w:rsidRDefault="00AF41E7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16"/>
                <w:szCs w:val="16"/>
              </w:rPr>
            </w:pPr>
          </w:p>
          <w:p w14:paraId="7E07F9A7" w14:textId="77777777" w:rsidR="00AF41E7" w:rsidRPr="00783B59" w:rsidRDefault="00FE1E83" w:rsidP="00EC759C">
            <w:pPr>
              <w:snapToGrid w:val="0"/>
              <w:contextualSpacing/>
              <w:jc w:val="both"/>
              <w:rPr>
                <w:rFonts w:eastAsia="微軟正黑體" w:cstheme="minorHAnsi"/>
                <w:sz w:val="22"/>
              </w:rPr>
            </w:pPr>
            <w:hyperlink r:id="rId13" w:history="1">
              <w:r w:rsidR="00AF41E7" w:rsidRPr="00D9136B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edcity.hk/ls</w:t>
              </w:r>
            </w:hyperlink>
          </w:p>
        </w:tc>
      </w:tr>
    </w:tbl>
    <w:p w14:paraId="3AAC6641" w14:textId="77777777" w:rsidR="00A639DD" w:rsidRDefault="00C471AC" w:rsidP="00F44A80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All schemes above are free of charge.</w:t>
      </w:r>
      <w:r w:rsidR="00F44A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B9F16" w14:textId="77777777" w:rsidR="00C471AC" w:rsidRPr="00F44A80" w:rsidRDefault="00C471AC" w:rsidP="00F44A80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44A80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3E72CFCE" w14:textId="20474539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r w:rsidR="002A5CFC">
        <w:rPr>
          <w:rFonts w:asciiTheme="minorHAnsi" w:hAnsiTheme="minorHAnsi" w:cstheme="minorHAnsi"/>
          <w:sz w:val="22"/>
          <w:szCs w:val="22"/>
        </w:rPr>
        <w:t xml:space="preserve"> </w:t>
      </w:r>
      <w:r w:rsidRPr="00783B59">
        <w:rPr>
          <w:rFonts w:asciiTheme="minorHAnsi" w:hAnsiTheme="minorHAnsi" w:cstheme="minorHAnsi"/>
          <w:sz w:val="22"/>
          <w:szCs w:val="22"/>
        </w:rPr>
        <w:t>account</w:t>
      </w:r>
      <w:r w:rsidR="00805AEE">
        <w:rPr>
          <w:rFonts w:asciiTheme="minorHAnsi" w:hAnsiTheme="minorHAnsi" w:cstheme="minorHAnsi"/>
          <w:sz w:val="22"/>
          <w:szCs w:val="22"/>
        </w:rPr>
        <w:t>s</w:t>
      </w:r>
      <w:r w:rsidRPr="00783B59">
        <w:rPr>
          <w:rFonts w:asciiTheme="minorHAnsi" w:hAnsiTheme="minorHAnsi" w:cstheme="minorHAnsi"/>
          <w:sz w:val="22"/>
          <w:szCs w:val="22"/>
        </w:rPr>
        <w:t xml:space="preserve"> specified on student handbook. (*If applicable)</w:t>
      </w:r>
    </w:p>
    <w:p w14:paraId="559AF03F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33FF8CA2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DC3045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6D8A16C7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6598D1B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32B167D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5AE881B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lastRenderedPageBreak/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24C4F338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32B3657D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27494474" w14:textId="7AF703BA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r w:rsidRPr="00783B59">
        <w:rPr>
          <w:rFonts w:cstheme="minorHAnsi"/>
          <w:b/>
          <w:sz w:val="22"/>
          <w:u w:val="single"/>
        </w:rPr>
        <w:t xml:space="preserve">EdCity </w:t>
      </w:r>
      <w:r w:rsidR="00A95468">
        <w:rPr>
          <w:rFonts w:cstheme="minorHAnsi"/>
          <w:b/>
          <w:sz w:val="22"/>
          <w:u w:val="single"/>
        </w:rPr>
        <w:t>Student</w:t>
      </w:r>
      <w:r w:rsidR="00D44550">
        <w:rPr>
          <w:rFonts w:cstheme="minorHAnsi"/>
          <w:b/>
          <w:sz w:val="22"/>
          <w:u w:val="single"/>
        </w:rPr>
        <w:t xml:space="preserve"> Schemes 20</w:t>
      </w:r>
      <w:r w:rsidR="007D269F">
        <w:rPr>
          <w:rFonts w:cstheme="minorHAnsi"/>
          <w:b/>
          <w:sz w:val="22"/>
          <w:u w:val="single"/>
        </w:rPr>
        <w:t>2</w:t>
      </w:r>
      <w:r w:rsidR="002409F6">
        <w:rPr>
          <w:rFonts w:cstheme="minorHAnsi"/>
          <w:b/>
          <w:sz w:val="22"/>
          <w:u w:val="single"/>
        </w:rPr>
        <w:t>2</w:t>
      </w:r>
      <w:r w:rsidR="00D44550">
        <w:rPr>
          <w:rFonts w:cstheme="minorHAnsi"/>
          <w:b/>
          <w:sz w:val="22"/>
          <w:u w:val="single"/>
        </w:rPr>
        <w:t>/</w:t>
      </w:r>
      <w:r w:rsidR="007B0B3A">
        <w:rPr>
          <w:rFonts w:cstheme="minorHAnsi"/>
          <w:b/>
          <w:sz w:val="22"/>
          <w:u w:val="single"/>
        </w:rPr>
        <w:t>2</w:t>
      </w:r>
      <w:r w:rsidR="002409F6">
        <w:rPr>
          <w:rFonts w:cstheme="minorHAnsi"/>
          <w:b/>
          <w:sz w:val="22"/>
          <w:u w:val="single"/>
        </w:rPr>
        <w:t>3</w:t>
      </w:r>
    </w:p>
    <w:p w14:paraId="40D3DA07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1A6007C0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711615FB" w14:textId="5DF39C3E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r w:rsidRPr="00783B59">
        <w:rPr>
          <w:rFonts w:cstheme="minorHAnsi"/>
          <w:b/>
          <w:sz w:val="22"/>
        </w:rPr>
        <w:t xml:space="preserve">EdCity </w:t>
      </w:r>
      <w:r w:rsidR="00A95468">
        <w:rPr>
          <w:rFonts w:cstheme="minorHAnsi"/>
          <w:b/>
          <w:sz w:val="22"/>
        </w:rPr>
        <w:t>Student</w:t>
      </w:r>
      <w:r w:rsidR="0034675C">
        <w:rPr>
          <w:rFonts w:cstheme="minorHAnsi"/>
          <w:b/>
          <w:sz w:val="22"/>
        </w:rPr>
        <w:t xml:space="preserve"> </w:t>
      </w:r>
      <w:r w:rsidR="00A40880">
        <w:rPr>
          <w:rFonts w:cstheme="minorHAnsi"/>
          <w:b/>
          <w:sz w:val="22"/>
        </w:rPr>
        <w:t>Schemes 20</w:t>
      </w:r>
      <w:r w:rsidR="007313D0">
        <w:rPr>
          <w:rFonts w:cstheme="minorHAnsi"/>
          <w:b/>
          <w:sz w:val="22"/>
        </w:rPr>
        <w:t>2</w:t>
      </w:r>
      <w:r w:rsidR="002409F6">
        <w:rPr>
          <w:rFonts w:cstheme="minorHAnsi"/>
          <w:b/>
          <w:sz w:val="22"/>
        </w:rPr>
        <w:t>2</w:t>
      </w:r>
      <w:r w:rsidR="00A40880">
        <w:rPr>
          <w:rFonts w:cstheme="minorHAnsi"/>
          <w:b/>
          <w:sz w:val="22"/>
        </w:rPr>
        <w:t>/</w:t>
      </w:r>
      <w:r w:rsidR="00AB2294">
        <w:rPr>
          <w:rFonts w:cstheme="minorHAnsi"/>
          <w:b/>
          <w:sz w:val="22"/>
        </w:rPr>
        <w:t>2</w:t>
      </w:r>
      <w:r w:rsidR="002409F6">
        <w:rPr>
          <w:rFonts w:cstheme="minorHAnsi"/>
          <w:b/>
          <w:sz w:val="22"/>
        </w:rPr>
        <w:t>3</w:t>
      </w:r>
      <w:r w:rsidRPr="00783B59">
        <w:rPr>
          <w:rFonts w:cstheme="minorHAnsi"/>
          <w:sz w:val="22"/>
        </w:rPr>
        <w:t>.</w:t>
      </w:r>
    </w:p>
    <w:p w14:paraId="77563817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132FF2F3" w14:textId="77777777" w:rsidTr="00C54C01">
        <w:tc>
          <w:tcPr>
            <w:tcW w:w="851" w:type="dxa"/>
            <w:shd w:val="clear" w:color="auto" w:fill="auto"/>
            <w:vAlign w:val="bottom"/>
          </w:tcPr>
          <w:p w14:paraId="41B2B89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5FC0BD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7471C443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4B83219F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ADAC8E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C1644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0FDBF540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31881162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0FA82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0FB3475D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56C63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4A1A504C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45C3F4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61F4C5B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0651AA11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F6049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6E8745BA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755F8" w14:textId="77777777" w:rsidR="00FE1E83" w:rsidRDefault="00FE1E83" w:rsidP="00062545">
      <w:r>
        <w:separator/>
      </w:r>
    </w:p>
  </w:endnote>
  <w:endnote w:type="continuationSeparator" w:id="0">
    <w:p w14:paraId="07E9161D" w14:textId="77777777" w:rsidR="00FE1E83" w:rsidRDefault="00FE1E83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7105" w14:textId="77777777" w:rsidR="00FE1E83" w:rsidRDefault="00FE1E83" w:rsidP="00062545">
      <w:r>
        <w:separator/>
      </w:r>
    </w:p>
  </w:footnote>
  <w:footnote w:type="continuationSeparator" w:id="0">
    <w:p w14:paraId="14D47B52" w14:textId="77777777" w:rsidR="00FE1E83" w:rsidRDefault="00FE1E83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129D4"/>
    <w:rsid w:val="00044D9F"/>
    <w:rsid w:val="00057727"/>
    <w:rsid w:val="00062545"/>
    <w:rsid w:val="00083780"/>
    <w:rsid w:val="00086FD4"/>
    <w:rsid w:val="000945B6"/>
    <w:rsid w:val="000962DA"/>
    <w:rsid w:val="000B35FE"/>
    <w:rsid w:val="00116BC5"/>
    <w:rsid w:val="00116C1B"/>
    <w:rsid w:val="00142295"/>
    <w:rsid w:val="00144A12"/>
    <w:rsid w:val="00146CE6"/>
    <w:rsid w:val="001474E5"/>
    <w:rsid w:val="00162B6F"/>
    <w:rsid w:val="0017389D"/>
    <w:rsid w:val="001A37BC"/>
    <w:rsid w:val="001A4A36"/>
    <w:rsid w:val="001C4C8F"/>
    <w:rsid w:val="001C6B97"/>
    <w:rsid w:val="001F3111"/>
    <w:rsid w:val="00211419"/>
    <w:rsid w:val="00214393"/>
    <w:rsid w:val="00225F67"/>
    <w:rsid w:val="00235F62"/>
    <w:rsid w:val="002409F6"/>
    <w:rsid w:val="00242229"/>
    <w:rsid w:val="00275A85"/>
    <w:rsid w:val="00280A3A"/>
    <w:rsid w:val="00287A97"/>
    <w:rsid w:val="002A22F3"/>
    <w:rsid w:val="002A5CFC"/>
    <w:rsid w:val="002B0392"/>
    <w:rsid w:val="002B2353"/>
    <w:rsid w:val="002C2045"/>
    <w:rsid w:val="002C4EA0"/>
    <w:rsid w:val="002D66C0"/>
    <w:rsid w:val="003078FD"/>
    <w:rsid w:val="00320BCC"/>
    <w:rsid w:val="003343A5"/>
    <w:rsid w:val="0034675C"/>
    <w:rsid w:val="00356269"/>
    <w:rsid w:val="003860EA"/>
    <w:rsid w:val="003C4B39"/>
    <w:rsid w:val="003E4A46"/>
    <w:rsid w:val="003E5B30"/>
    <w:rsid w:val="003F66B1"/>
    <w:rsid w:val="004003AB"/>
    <w:rsid w:val="00413610"/>
    <w:rsid w:val="004633E0"/>
    <w:rsid w:val="00465554"/>
    <w:rsid w:val="00477F37"/>
    <w:rsid w:val="004A20B4"/>
    <w:rsid w:val="004C5A18"/>
    <w:rsid w:val="004E0B92"/>
    <w:rsid w:val="004F2A73"/>
    <w:rsid w:val="0050008F"/>
    <w:rsid w:val="00501B97"/>
    <w:rsid w:val="0050380F"/>
    <w:rsid w:val="00532932"/>
    <w:rsid w:val="00561703"/>
    <w:rsid w:val="00565550"/>
    <w:rsid w:val="00596951"/>
    <w:rsid w:val="005B3D0F"/>
    <w:rsid w:val="005C239A"/>
    <w:rsid w:val="005C32A9"/>
    <w:rsid w:val="005C4910"/>
    <w:rsid w:val="005E456E"/>
    <w:rsid w:val="00601916"/>
    <w:rsid w:val="00601937"/>
    <w:rsid w:val="00634D07"/>
    <w:rsid w:val="006350A2"/>
    <w:rsid w:val="00656DA7"/>
    <w:rsid w:val="00675E82"/>
    <w:rsid w:val="006A70A7"/>
    <w:rsid w:val="006C31D7"/>
    <w:rsid w:val="006D25C2"/>
    <w:rsid w:val="006D6D62"/>
    <w:rsid w:val="006E2377"/>
    <w:rsid w:val="006E3713"/>
    <w:rsid w:val="006E6D0A"/>
    <w:rsid w:val="00716FBB"/>
    <w:rsid w:val="00724F63"/>
    <w:rsid w:val="007313D0"/>
    <w:rsid w:val="00734511"/>
    <w:rsid w:val="00734BA4"/>
    <w:rsid w:val="0075421E"/>
    <w:rsid w:val="00773723"/>
    <w:rsid w:val="00776BC8"/>
    <w:rsid w:val="00783B59"/>
    <w:rsid w:val="007A408E"/>
    <w:rsid w:val="007A4F72"/>
    <w:rsid w:val="007B0B3A"/>
    <w:rsid w:val="007D269F"/>
    <w:rsid w:val="007E1559"/>
    <w:rsid w:val="007E3B48"/>
    <w:rsid w:val="007E5E60"/>
    <w:rsid w:val="00805AEE"/>
    <w:rsid w:val="00832E5A"/>
    <w:rsid w:val="008449A2"/>
    <w:rsid w:val="008723A1"/>
    <w:rsid w:val="00880D62"/>
    <w:rsid w:val="00890626"/>
    <w:rsid w:val="008A6558"/>
    <w:rsid w:val="008D5A48"/>
    <w:rsid w:val="008E58B3"/>
    <w:rsid w:val="008F0FF3"/>
    <w:rsid w:val="008F1611"/>
    <w:rsid w:val="00907080"/>
    <w:rsid w:val="00912745"/>
    <w:rsid w:val="00913BFA"/>
    <w:rsid w:val="00945547"/>
    <w:rsid w:val="009B79A1"/>
    <w:rsid w:val="009E1E43"/>
    <w:rsid w:val="009F5428"/>
    <w:rsid w:val="00A40880"/>
    <w:rsid w:val="00A639DD"/>
    <w:rsid w:val="00A64A34"/>
    <w:rsid w:val="00A67E97"/>
    <w:rsid w:val="00A95468"/>
    <w:rsid w:val="00A96596"/>
    <w:rsid w:val="00AB2294"/>
    <w:rsid w:val="00AE0360"/>
    <w:rsid w:val="00AF1EFF"/>
    <w:rsid w:val="00AF41E7"/>
    <w:rsid w:val="00B24D38"/>
    <w:rsid w:val="00B271FB"/>
    <w:rsid w:val="00B31426"/>
    <w:rsid w:val="00B40475"/>
    <w:rsid w:val="00B50E4D"/>
    <w:rsid w:val="00B524A9"/>
    <w:rsid w:val="00B52889"/>
    <w:rsid w:val="00B57B9A"/>
    <w:rsid w:val="00B8137B"/>
    <w:rsid w:val="00B8376D"/>
    <w:rsid w:val="00B97CC6"/>
    <w:rsid w:val="00BB6252"/>
    <w:rsid w:val="00BC5544"/>
    <w:rsid w:val="00BE4D70"/>
    <w:rsid w:val="00BE69D9"/>
    <w:rsid w:val="00BF4BA2"/>
    <w:rsid w:val="00C14702"/>
    <w:rsid w:val="00C471AC"/>
    <w:rsid w:val="00C640AB"/>
    <w:rsid w:val="00C83107"/>
    <w:rsid w:val="00C96B48"/>
    <w:rsid w:val="00CB5B81"/>
    <w:rsid w:val="00CC6EA4"/>
    <w:rsid w:val="00CC6FC8"/>
    <w:rsid w:val="00CD0D43"/>
    <w:rsid w:val="00D14606"/>
    <w:rsid w:val="00D2286B"/>
    <w:rsid w:val="00D37846"/>
    <w:rsid w:val="00D44550"/>
    <w:rsid w:val="00D61567"/>
    <w:rsid w:val="00D61CEC"/>
    <w:rsid w:val="00D638E3"/>
    <w:rsid w:val="00D65E5E"/>
    <w:rsid w:val="00D71882"/>
    <w:rsid w:val="00DB0470"/>
    <w:rsid w:val="00DB0A5D"/>
    <w:rsid w:val="00DB1D87"/>
    <w:rsid w:val="00DB2829"/>
    <w:rsid w:val="00DB6796"/>
    <w:rsid w:val="00DE6EF3"/>
    <w:rsid w:val="00E253DB"/>
    <w:rsid w:val="00E26DFE"/>
    <w:rsid w:val="00E30FFE"/>
    <w:rsid w:val="00E46293"/>
    <w:rsid w:val="00E50908"/>
    <w:rsid w:val="00E6365A"/>
    <w:rsid w:val="00EB3308"/>
    <w:rsid w:val="00EC4656"/>
    <w:rsid w:val="00EC5034"/>
    <w:rsid w:val="00ED43AA"/>
    <w:rsid w:val="00EE32A6"/>
    <w:rsid w:val="00EF7384"/>
    <w:rsid w:val="00F27DBA"/>
    <w:rsid w:val="00F36F2C"/>
    <w:rsid w:val="00F44A80"/>
    <w:rsid w:val="00F51AB7"/>
    <w:rsid w:val="00F6036E"/>
    <w:rsid w:val="00F64CAB"/>
    <w:rsid w:val="00F80F29"/>
    <w:rsid w:val="00F87ECA"/>
    <w:rsid w:val="00FA3422"/>
    <w:rsid w:val="00FB04B2"/>
    <w:rsid w:val="00FE0455"/>
    <w:rsid w:val="00FE1E83"/>
    <w:rsid w:val="00FF338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DB2C6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1AC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5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5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E5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city.hk/chinesemaster" TargetMode="External"/><Relationship Id="rId13" Type="http://schemas.openxmlformats.org/officeDocument/2006/relationships/hyperlink" Target="http://edcity.hk/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city.hk/studentscheme" TargetMode="External"/><Relationship Id="rId12" Type="http://schemas.openxmlformats.org/officeDocument/2006/relationships/hyperlink" Target="https://edcity.hk/read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city.hk/readingcontrac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city.hk/tv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city.hk/eworkssch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21</cp:revision>
  <dcterms:created xsi:type="dcterms:W3CDTF">2021-10-19T04:51:00Z</dcterms:created>
  <dcterms:modified xsi:type="dcterms:W3CDTF">2022-10-27T04:23:00Z</dcterms:modified>
</cp:coreProperties>
</file>